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4"/>
              <w:szCs w:val="24"/>
              <w:rtl w:val="0"/>
            </w:rPr>
            <w:t xml:space="preserve">様式第５号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【事業実施スケジュール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等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】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7182"/>
        <w:tblGridChange w:id="0">
          <w:tblGrid>
            <w:gridCol w:w="2376"/>
            <w:gridCol w:w="7182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2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　　　</w:t>
                </w:r>
              </w:sdtContent>
            </w:sdt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年月日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内容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2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2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【その他】</w:t>
          </w:r>
        </w:sdtContent>
      </w:sdt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　（団体名）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 　　　　　　　　　　　　　    　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は、</w:t>
          </w:r>
        </w:sdtContent>
      </w:sdt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暴力団（暴力団員による不当な行為の防止等に関する法律（平成３年法律第７７号）第2条第２号に規定する暴力団をいう。）の活動を助長し、または暴力団の運営に資することとなる活動をしていません。</w:t>
          </w:r>
        </w:sdtContent>
      </w:sdt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代表者　　 　　　　　　　　　　</w:t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u w:val="single"/>
              <w:rtl w:val="0"/>
            </w:rPr>
            <w:t xml:space="preserve">　　　</w:t>
          </w:r>
        </w:sdtContent>
      </w:sdt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8" w:top="1160" w:left="1260" w:right="128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の書式1">
    <w:name w:val="表の書式1"/>
    <w:basedOn w:val="標準の表"/>
    <w:next w:val="表の書式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table" w:styleId="表の書式2">
    <w:name w:val="表の書式2"/>
    <w:basedOn w:val="標準の表"/>
    <w:next w:val="表の書式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table" w:styleId="表の書式3">
    <w:name w:val="表の書式3"/>
    <w:basedOn w:val="標準の表"/>
    <w:next w:val="表の書式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の書式3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標準(Web)">
    <w:name w:val="標準 (Web)"/>
    <w:basedOn w:val="標準"/>
    <w:next w:val="標準(Web)"/>
    <w:autoRedefine w:val="0"/>
    <w:hidden w:val="0"/>
    <w:qFormat w:val="1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ＭＳ Ｐゴシック" w:cs="ＭＳ Ｐゴシック" w:eastAsia="ＭＳ Ｐゴシック" w:hAnsi="ＭＳ Ｐゴシック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2BfuzYn6AGmUx5sWNODolhamAw==">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2023-03-03T03:04:00Z</dcterms:created>
  <dc:creator/>
</cp:coreProperties>
</file>